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4F" w:rsidRP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0D6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335146" w:rsidRDefault="0082651C" w:rsidP="000D634F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75B77">
        <w:rPr>
          <w:rFonts w:ascii="Times New Roman" w:hAnsi="Times New Roman" w:cs="Times New Roman"/>
          <w:b/>
          <w:sz w:val="28"/>
        </w:rPr>
        <w:t xml:space="preserve"> </w:t>
      </w:r>
      <w:r w:rsidR="00335146" w:rsidRPr="00335146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285809">
        <w:rPr>
          <w:rFonts w:ascii="Times New Roman" w:hAnsi="Times New Roman" w:cs="Times New Roman"/>
          <w:b/>
          <w:sz w:val="28"/>
          <w:szCs w:val="28"/>
        </w:rPr>
        <w:t>Куземьяровская</w:t>
      </w:r>
      <w:proofErr w:type="spellEnd"/>
      <w:r w:rsidR="00285809">
        <w:rPr>
          <w:rFonts w:ascii="Times New Roman" w:hAnsi="Times New Roman" w:cs="Times New Roman"/>
          <w:b/>
          <w:sz w:val="28"/>
          <w:szCs w:val="28"/>
        </w:rPr>
        <w:t xml:space="preserve"> основная</w:t>
      </w:r>
      <w:r w:rsidR="00335146" w:rsidRPr="00335146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школа» </w:t>
      </w:r>
      <w:proofErr w:type="spellStart"/>
      <w:r w:rsidR="00335146" w:rsidRPr="00335146">
        <w:rPr>
          <w:rFonts w:ascii="Times New Roman" w:hAnsi="Times New Roman" w:cs="Times New Roman"/>
          <w:b/>
          <w:sz w:val="28"/>
          <w:szCs w:val="28"/>
        </w:rPr>
        <w:t>Бардымского</w:t>
      </w:r>
      <w:proofErr w:type="spellEnd"/>
      <w:r w:rsidR="00335146" w:rsidRPr="0033514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Пермского края.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</w:t>
      </w:r>
      <w:r w:rsidR="007B1A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202</w:t>
      </w:r>
      <w:r w:rsidR="00285809">
        <w:rPr>
          <w:rFonts w:ascii="Times New Roman" w:hAnsi="Times New Roman" w:cs="Times New Roman"/>
          <w:sz w:val="28"/>
          <w:szCs w:val="28"/>
        </w:rPr>
        <w:t>4</w:t>
      </w:r>
      <w:r w:rsidR="00C75B77">
        <w:rPr>
          <w:rFonts w:ascii="Times New Roman" w:hAnsi="Times New Roman" w:cs="Times New Roman"/>
          <w:sz w:val="28"/>
          <w:szCs w:val="28"/>
        </w:rPr>
        <w:t xml:space="preserve"> год утвержденный распоряжением администрации </w:t>
      </w:r>
      <w:proofErr w:type="spellStart"/>
      <w:r w:rsidR="00C75B77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75B77">
        <w:rPr>
          <w:rFonts w:ascii="Times New Roman" w:hAnsi="Times New Roman" w:cs="Times New Roman"/>
          <w:sz w:val="28"/>
          <w:szCs w:val="28"/>
        </w:rPr>
        <w:t xml:space="preserve"> муниципального округа от </w:t>
      </w:r>
      <w:r w:rsidR="00285809">
        <w:rPr>
          <w:rFonts w:ascii="Times New Roman" w:hAnsi="Times New Roman" w:cs="Times New Roman"/>
          <w:sz w:val="28"/>
          <w:szCs w:val="28"/>
        </w:rPr>
        <w:t>22.12.2023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№</w:t>
      </w:r>
      <w:r w:rsidR="00335146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292-01-03-</w:t>
      </w:r>
      <w:r w:rsidR="00285809">
        <w:rPr>
          <w:rFonts w:ascii="Times New Roman" w:hAnsi="Times New Roman" w:cs="Times New Roman"/>
          <w:sz w:val="28"/>
          <w:szCs w:val="28"/>
        </w:rPr>
        <w:t>836</w:t>
      </w:r>
      <w:r w:rsidR="00C75B77">
        <w:rPr>
          <w:rFonts w:ascii="Times New Roman" w:hAnsi="Times New Roman" w:cs="Times New Roman"/>
          <w:sz w:val="28"/>
          <w:szCs w:val="28"/>
        </w:rPr>
        <w:t>-р</w:t>
      </w:r>
      <w:r w:rsidR="00285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6557">
        <w:rPr>
          <w:rFonts w:ascii="Times New Roman" w:hAnsi="Times New Roman" w:cs="Times New Roman"/>
          <w:sz w:val="28"/>
          <w:szCs w:val="28"/>
        </w:rPr>
        <w:t xml:space="preserve">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C75B7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Объект </w:t>
      </w:r>
      <w:r w:rsidR="00285809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проверки:</w:t>
      </w:r>
      <w:r w:rsidR="00285809" w:rsidRPr="002858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146" w:rsidRPr="00335146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="00285809">
        <w:rPr>
          <w:rFonts w:ascii="Times New Roman" w:hAnsi="Times New Roman" w:cs="Times New Roman"/>
          <w:sz w:val="28"/>
          <w:szCs w:val="28"/>
        </w:rPr>
        <w:t>Куземьяровская</w:t>
      </w:r>
      <w:proofErr w:type="spellEnd"/>
      <w:r w:rsidR="00285809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335146" w:rsidRPr="00335146">
        <w:rPr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  <w:proofErr w:type="spellStart"/>
      <w:r w:rsidR="00335146" w:rsidRPr="00335146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335146" w:rsidRPr="00335146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края.</w:t>
      </w:r>
    </w:p>
    <w:p w:rsidR="00C75B77" w:rsidRDefault="00C17F4F" w:rsidP="00C75B77">
      <w:pPr>
        <w:pStyle w:val="ConsPlusNonformat"/>
        <w:widowControl/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C75B77">
        <w:rPr>
          <w:rFonts w:ascii="Times New Roman" w:hAnsi="Times New Roman" w:cs="Times New Roman"/>
          <w:sz w:val="28"/>
          <w:szCs w:val="28"/>
        </w:rPr>
        <w:t>п</w:t>
      </w:r>
      <w:r w:rsidR="00C75B77" w:rsidRPr="000D1C56">
        <w:rPr>
          <w:rFonts w:ascii="Times New Roman" w:hAnsi="Times New Roman" w:cs="Times New Roman"/>
          <w:sz w:val="28"/>
          <w:szCs w:val="28"/>
        </w:rPr>
        <w:t>роверка законности, эффективно</w:t>
      </w:r>
      <w:r w:rsidR="00C75B77">
        <w:rPr>
          <w:rFonts w:ascii="Times New Roman" w:hAnsi="Times New Roman" w:cs="Times New Roman"/>
          <w:sz w:val="28"/>
          <w:szCs w:val="28"/>
        </w:rPr>
        <w:t>сти</w:t>
      </w:r>
      <w:r w:rsidR="00C75B77" w:rsidRPr="000D1C56">
        <w:rPr>
          <w:rFonts w:ascii="Times New Roman" w:hAnsi="Times New Roman" w:cs="Times New Roman"/>
          <w:sz w:val="28"/>
          <w:szCs w:val="28"/>
        </w:rPr>
        <w:t xml:space="preserve"> использования субсидий, выделенных на возмещение нормативных затрат, связанных с выполнением муниципального задания, а также субсидий, выделенных на иные цели за </w:t>
      </w:r>
      <w:r w:rsidR="00CB6A47">
        <w:rPr>
          <w:rFonts w:ascii="Times New Roman" w:hAnsi="Times New Roman" w:cs="Times New Roman"/>
          <w:sz w:val="28"/>
          <w:szCs w:val="28"/>
        </w:rPr>
        <w:t>2023</w:t>
      </w:r>
      <w:r w:rsidR="00C75B77" w:rsidRPr="000D1C56">
        <w:rPr>
          <w:rFonts w:ascii="Times New Roman" w:hAnsi="Times New Roman" w:cs="Times New Roman"/>
          <w:sz w:val="28"/>
          <w:szCs w:val="28"/>
        </w:rPr>
        <w:t>г.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0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B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C17F4F"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CB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15.01.2024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5D2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6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05.02.2024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36CFA" w:rsidRDefault="00B36CFA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Результаты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CB6A47" w:rsidRPr="00CB6A47" w:rsidRDefault="00CB6A47" w:rsidP="00CB6A47">
      <w:pPr>
        <w:tabs>
          <w:tab w:val="left" w:pos="567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4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C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соответствие со ст.69.2 БК РФ муниципальное задание должно содержать показатели, характеризующие качество и объем оказываемых муниципальных услуг, порядок над исполнением муниципального задания. При проведении проверки правильности составления муниципального задания нарушений не обнаружено. </w:t>
      </w:r>
    </w:p>
    <w:p w:rsidR="00CB6A47" w:rsidRPr="00CB6A47" w:rsidRDefault="00CB6A47" w:rsidP="00CB6A47">
      <w:pPr>
        <w:tabs>
          <w:tab w:val="left" w:pos="709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6A47">
        <w:rPr>
          <w:rFonts w:ascii="Times New Roman" w:eastAsia="Times New Roman" w:hAnsi="Times New Roman" w:cs="Times New Roman"/>
          <w:sz w:val="28"/>
          <w:szCs w:val="28"/>
          <w:lang w:eastAsia="ru-RU"/>
        </w:rPr>
        <w:t>2.В соответствие п.15 Приказ Минфина 21.07.2011 №86н, п.2.9 Требований,</w:t>
      </w:r>
    </w:p>
    <w:p w:rsidR="00CB6A47" w:rsidRPr="00CB6A47" w:rsidRDefault="00CB6A47" w:rsidP="00CB6A47">
      <w:pPr>
        <w:tabs>
          <w:tab w:val="left" w:pos="709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A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 соблюдены сроки размещения утвержденного Плана ФХД на официальном сайте Интернет (Официальный сайт ГМУ </w:t>
      </w:r>
      <w:hyperlink r:id="rId6" w:history="1">
        <w:r w:rsidRPr="00CB6A4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www.bus.gov.ru</w:t>
        </w:r>
      </w:hyperlink>
      <w:r w:rsidRPr="00CB6A4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B6A47" w:rsidRPr="00CB6A47" w:rsidRDefault="00CB6A47" w:rsidP="00CB6A47">
      <w:pPr>
        <w:tabs>
          <w:tab w:val="left" w:pos="284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3.Расходование средств в 2023г. осуществлялись в соответствии с муниципальным заданием. </w:t>
      </w:r>
    </w:p>
    <w:p w:rsidR="00CB6A47" w:rsidRPr="00CB6A47" w:rsidRDefault="00CB6A47" w:rsidP="00CB6A47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4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</w:t>
      </w:r>
      <w:r w:rsidRPr="00C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proofErr w:type="gramStart"/>
      <w:r w:rsidRPr="00CB6A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п.2.9 Требований к порядку формирования структурированной информации, п. 15 Приказа Минфина РФ от 21.07.2011№86н корректировка муниципального задания, внесение изменений на сайте проводились.</w:t>
      </w:r>
    </w:p>
    <w:p w:rsidR="00CB6A47" w:rsidRPr="00CB6A47" w:rsidRDefault="00CB6A47" w:rsidP="00CB6A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В соответствие  Приказа Минфина России от 25.03.2011 № 33н «Об утверждении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учреждений»,  Приказа Минфина РФ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отчетность Учреждением квартальные, годовые в 2023 году в полном объеме составлялись,  изменения на официальном сайте в сети Интернет размещались.    </w:t>
      </w:r>
    </w:p>
    <w:p w:rsidR="00335146" w:rsidRPr="00335146" w:rsidRDefault="00335146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F4F" w:rsidRDefault="00076F8E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Предложения и рекомендации</w:t>
      </w:r>
      <w:r w:rsidR="00C17F4F"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 результатам проверки:</w:t>
      </w:r>
    </w:p>
    <w:p w:rsidR="00BF1F6D" w:rsidRPr="00BF1F6D" w:rsidRDefault="00CB6A47" w:rsidP="00BF1F6D">
      <w:pPr>
        <w:tabs>
          <w:tab w:val="left" w:pos="142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F1F6D" w:rsidRPr="00BF1F6D">
        <w:rPr>
          <w:rFonts w:ascii="Times New Roman" w:hAnsi="Times New Roman" w:cs="Times New Roman"/>
          <w:sz w:val="28"/>
          <w:szCs w:val="28"/>
        </w:rPr>
        <w:t>В последующем н</w:t>
      </w:r>
      <w:r w:rsidR="00BF1F6D" w:rsidRPr="00BF1F6D">
        <w:rPr>
          <w:rFonts w:ascii="Times New Roman" w:hAnsi="Times New Roman" w:cs="Times New Roman"/>
          <w:spacing w:val="20"/>
          <w:sz w:val="28"/>
          <w:szCs w:val="28"/>
        </w:rPr>
        <w:t xml:space="preserve">е допускать нарушений действующего бюджетного </w:t>
      </w:r>
      <w:r w:rsidR="00BF1F6D" w:rsidRPr="00BF1F6D">
        <w:rPr>
          <w:rFonts w:ascii="Times New Roman" w:hAnsi="Times New Roman" w:cs="Times New Roman"/>
          <w:spacing w:val="3"/>
          <w:sz w:val="28"/>
          <w:szCs w:val="28"/>
        </w:rPr>
        <w:t xml:space="preserve">законодательства, осуществлять использование бюджетных средств строго </w:t>
      </w:r>
      <w:r w:rsidR="00BF1F6D" w:rsidRPr="00BF1F6D">
        <w:rPr>
          <w:rFonts w:ascii="Times New Roman" w:hAnsi="Times New Roman" w:cs="Times New Roman"/>
          <w:sz w:val="28"/>
          <w:szCs w:val="28"/>
        </w:rPr>
        <w:t xml:space="preserve">по целевому назначению, в соответствии с утвержденной бюджетной </w:t>
      </w:r>
      <w:r w:rsidR="00BF1F6D" w:rsidRPr="00BF1F6D">
        <w:rPr>
          <w:rFonts w:ascii="Times New Roman" w:hAnsi="Times New Roman" w:cs="Times New Roman"/>
          <w:spacing w:val="5"/>
          <w:sz w:val="28"/>
          <w:szCs w:val="28"/>
        </w:rPr>
        <w:t>классификацией.</w:t>
      </w:r>
    </w:p>
    <w:p w:rsidR="00C211B1" w:rsidRPr="00A509DD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F4F"/>
    <w:rsid w:val="00076F8E"/>
    <w:rsid w:val="000D634F"/>
    <w:rsid w:val="0014627E"/>
    <w:rsid w:val="001E42FB"/>
    <w:rsid w:val="00253C70"/>
    <w:rsid w:val="00285809"/>
    <w:rsid w:val="002F360A"/>
    <w:rsid w:val="00335146"/>
    <w:rsid w:val="00370256"/>
    <w:rsid w:val="00417AE5"/>
    <w:rsid w:val="005425BE"/>
    <w:rsid w:val="005D2CA1"/>
    <w:rsid w:val="00620BB5"/>
    <w:rsid w:val="00625DC7"/>
    <w:rsid w:val="006807BC"/>
    <w:rsid w:val="00697B11"/>
    <w:rsid w:val="007B1A15"/>
    <w:rsid w:val="00802BF5"/>
    <w:rsid w:val="00823313"/>
    <w:rsid w:val="0082651C"/>
    <w:rsid w:val="00851C64"/>
    <w:rsid w:val="00854498"/>
    <w:rsid w:val="00873BC6"/>
    <w:rsid w:val="00896557"/>
    <w:rsid w:val="00A07DF2"/>
    <w:rsid w:val="00A509DD"/>
    <w:rsid w:val="00AD74C2"/>
    <w:rsid w:val="00B36CFA"/>
    <w:rsid w:val="00B652A0"/>
    <w:rsid w:val="00BA022C"/>
    <w:rsid w:val="00BB17E6"/>
    <w:rsid w:val="00BD6CB5"/>
    <w:rsid w:val="00BF1F6D"/>
    <w:rsid w:val="00C17F4F"/>
    <w:rsid w:val="00C211B1"/>
    <w:rsid w:val="00C75B77"/>
    <w:rsid w:val="00CB6A47"/>
    <w:rsid w:val="00CD3A19"/>
    <w:rsid w:val="00D26F49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94BC-92FE-4B34-9FE3-6BC99ABE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CBA0-1166-45D1-A645-3F71D4C2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30</cp:revision>
  <dcterms:created xsi:type="dcterms:W3CDTF">2019-04-09T05:46:00Z</dcterms:created>
  <dcterms:modified xsi:type="dcterms:W3CDTF">2024-02-22T06:19:00Z</dcterms:modified>
</cp:coreProperties>
</file>